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35" w:rsidRDefault="00865A35" w:rsidP="00865A35">
      <w:pPr>
        <w:pStyle w:val="a5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Приложение №3 </w:t>
      </w:r>
    </w:p>
    <w:p w:rsidR="00865A35" w:rsidRDefault="00865A35" w:rsidP="00865A35">
      <w:pPr>
        <w:pStyle w:val="a5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t>к постановлению администрации МО</w:t>
      </w:r>
    </w:p>
    <w:p w:rsidR="00865A35" w:rsidRDefault="00865A35" w:rsidP="00865A35">
      <w:pPr>
        <w:pStyle w:val="a5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t>«Городское поселение Красногорский»</w:t>
      </w:r>
    </w:p>
    <w:p w:rsidR="00865A35" w:rsidRPr="00865A35" w:rsidRDefault="00865A35" w:rsidP="00865A35">
      <w:pPr>
        <w:pStyle w:val="a5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от </w:t>
      </w:r>
      <w:r w:rsidR="00394A2F">
        <w:rPr>
          <w:b w:val="0"/>
          <w:bCs/>
          <w:sz w:val="20"/>
        </w:rPr>
        <w:t>20</w:t>
      </w:r>
      <w:r>
        <w:rPr>
          <w:b w:val="0"/>
          <w:bCs/>
          <w:sz w:val="20"/>
        </w:rPr>
        <w:t>.</w:t>
      </w:r>
      <w:r w:rsidR="00394A2F">
        <w:rPr>
          <w:b w:val="0"/>
          <w:bCs/>
          <w:sz w:val="20"/>
        </w:rPr>
        <w:t>02</w:t>
      </w:r>
      <w:r>
        <w:rPr>
          <w:b w:val="0"/>
          <w:bCs/>
          <w:sz w:val="20"/>
        </w:rPr>
        <w:t>.201</w:t>
      </w:r>
      <w:r w:rsidR="00394A2F">
        <w:rPr>
          <w:b w:val="0"/>
          <w:bCs/>
          <w:sz w:val="20"/>
        </w:rPr>
        <w:t>5</w:t>
      </w:r>
      <w:r w:rsidR="00330575">
        <w:rPr>
          <w:b w:val="0"/>
          <w:bCs/>
          <w:sz w:val="20"/>
        </w:rPr>
        <w:t xml:space="preserve">г. </w:t>
      </w:r>
      <w:r>
        <w:rPr>
          <w:b w:val="0"/>
          <w:bCs/>
          <w:sz w:val="20"/>
        </w:rPr>
        <w:t>№</w:t>
      </w:r>
      <w:r w:rsidR="00394A2F">
        <w:rPr>
          <w:b w:val="0"/>
          <w:bCs/>
          <w:sz w:val="20"/>
        </w:rPr>
        <w:t>54</w:t>
      </w:r>
    </w:p>
    <w:p w:rsidR="00EF4A9C" w:rsidRDefault="00865A35" w:rsidP="00EF4A9C">
      <w:pPr>
        <w:pStyle w:val="a5"/>
        <w:rPr>
          <w:bCs/>
          <w:sz w:val="24"/>
        </w:rPr>
      </w:pPr>
      <w:r>
        <w:rPr>
          <w:bCs/>
          <w:sz w:val="24"/>
        </w:rPr>
        <w:t>Проект д</w:t>
      </w:r>
      <w:r w:rsidR="00EF4A9C">
        <w:rPr>
          <w:bCs/>
          <w:sz w:val="24"/>
        </w:rPr>
        <w:t>оговор</w:t>
      </w:r>
      <w:r>
        <w:rPr>
          <w:bCs/>
          <w:sz w:val="24"/>
        </w:rPr>
        <w:t>а</w:t>
      </w:r>
      <w:r w:rsidR="00EF4A9C">
        <w:rPr>
          <w:bCs/>
          <w:sz w:val="24"/>
        </w:rPr>
        <w:t xml:space="preserve"> купли-продажи</w:t>
      </w:r>
    </w:p>
    <w:p w:rsidR="00865A35" w:rsidRDefault="00EF4A9C" w:rsidP="00EF4A9C">
      <w:pPr>
        <w:pStyle w:val="a5"/>
        <w:rPr>
          <w:sz w:val="24"/>
          <w:szCs w:val="24"/>
        </w:rPr>
      </w:pPr>
      <w:r>
        <w:rPr>
          <w:bCs/>
          <w:sz w:val="24"/>
        </w:rPr>
        <w:t xml:space="preserve"> </w:t>
      </w:r>
      <w:r>
        <w:rPr>
          <w:bCs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>имущества муниципального образования</w:t>
      </w:r>
    </w:p>
    <w:p w:rsidR="00EF4A9C" w:rsidRDefault="00EF4A9C" w:rsidP="00EF4A9C">
      <w:pPr>
        <w:pStyle w:val="a5"/>
        <w:rPr>
          <w:bCs/>
          <w:sz w:val="24"/>
        </w:rPr>
      </w:pPr>
      <w:r>
        <w:rPr>
          <w:sz w:val="24"/>
          <w:szCs w:val="24"/>
        </w:rPr>
        <w:t>«Городское поселение Красногорс</w:t>
      </w:r>
      <w:r w:rsidR="00865A35">
        <w:rPr>
          <w:sz w:val="24"/>
          <w:szCs w:val="24"/>
        </w:rPr>
        <w:t>ки</w:t>
      </w:r>
      <w:r>
        <w:rPr>
          <w:sz w:val="24"/>
          <w:szCs w:val="24"/>
        </w:rPr>
        <w:t>й</w:t>
      </w:r>
      <w:r>
        <w:rPr>
          <w:b w:val="0"/>
          <w:sz w:val="24"/>
          <w:szCs w:val="24"/>
        </w:rPr>
        <w:t>»</w:t>
      </w:r>
    </w:p>
    <w:p w:rsidR="00EF4A9C" w:rsidRPr="00394A2F" w:rsidRDefault="00EF4A9C" w:rsidP="00394A2F">
      <w:pPr>
        <w:pStyle w:val="a5"/>
        <w:rPr>
          <w:bCs/>
          <w:sz w:val="24"/>
        </w:rPr>
      </w:pPr>
      <w:r>
        <w:rPr>
          <w:bCs/>
          <w:sz w:val="24"/>
        </w:rPr>
        <w:t>№ ___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п. Красногорский</w:t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ab/>
        <w:t>«____»_________ 2015 г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D295E">
        <w:rPr>
          <w:rFonts w:ascii="Times New Roman" w:hAnsi="Times New Roman" w:cs="Times New Roman"/>
          <w:sz w:val="24"/>
          <w:szCs w:val="24"/>
          <w:lang w:val="ru-RU"/>
        </w:rPr>
        <w:t>Администрация муниципального образования «Городское поселение Красногорский» зарегистрированная за основным государственным регистрационным номером 1021202609413 от 29.12.2005 г., именуемая в дальнейшем «</w:t>
      </w:r>
      <w:r w:rsidRPr="000D295E">
        <w:rPr>
          <w:rFonts w:ascii="Times New Roman" w:hAnsi="Times New Roman" w:cs="Times New Roman"/>
          <w:b/>
          <w:sz w:val="24"/>
          <w:szCs w:val="24"/>
          <w:lang w:val="ru-RU"/>
        </w:rPr>
        <w:t>Продавец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0D295E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 в лице </w:t>
      </w:r>
      <w:r w:rsidRPr="000D295E">
        <w:rPr>
          <w:rFonts w:ascii="Times New Roman" w:hAnsi="Times New Roman" w:cs="Times New Roman"/>
          <w:sz w:val="24"/>
          <w:szCs w:val="24"/>
          <w:lang w:val="ru-RU" w:eastAsia="ar-SA"/>
        </w:rPr>
        <w:t>главы администрации муниципального образования «Городское поселение Красногорский»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295E">
        <w:rPr>
          <w:rFonts w:ascii="Times New Roman" w:hAnsi="Times New Roman" w:cs="Times New Roman"/>
          <w:sz w:val="24"/>
          <w:szCs w:val="24"/>
          <w:lang w:val="ru-RU"/>
        </w:rPr>
        <w:t>Торуткина</w:t>
      </w:r>
      <w:proofErr w:type="spellEnd"/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 Ивана Яковлевича</w:t>
      </w:r>
      <w:r w:rsidRPr="000D295E">
        <w:rPr>
          <w:rFonts w:ascii="Times New Roman" w:hAnsi="Times New Roman" w:cs="Times New Roman"/>
          <w:spacing w:val="-1"/>
          <w:sz w:val="24"/>
          <w:szCs w:val="24"/>
          <w:lang w:val="ru-RU"/>
        </w:rPr>
        <w:t>, действующего на основании решения собрания депутатов МО «Городское поселение Красногорский» №15 от 23.10.2014 г и Устава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 с одной стороны, и ____________________________, именуем__ в дальнейшем «</w:t>
      </w:r>
      <w:r w:rsidRPr="000D295E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», в лице ___________,  </w:t>
      </w:r>
      <w:proofErr w:type="spellStart"/>
      <w:r w:rsidRPr="000D295E">
        <w:rPr>
          <w:rFonts w:ascii="Times New Roman" w:hAnsi="Times New Roman" w:cs="Times New Roman"/>
          <w:sz w:val="24"/>
          <w:szCs w:val="24"/>
          <w:lang w:val="ru-RU"/>
        </w:rPr>
        <w:t>действующ</w:t>
      </w:r>
      <w:proofErr w:type="spellEnd"/>
      <w:r w:rsidRPr="000D295E">
        <w:rPr>
          <w:rFonts w:ascii="Times New Roman" w:hAnsi="Times New Roman" w:cs="Times New Roman"/>
          <w:sz w:val="24"/>
          <w:szCs w:val="24"/>
          <w:lang w:val="ru-RU"/>
        </w:rPr>
        <w:t>__ на</w:t>
      </w:r>
      <w:proofErr w:type="gramEnd"/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 основании _______</w:t>
      </w:r>
      <w:proofErr w:type="gramStart"/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 именуемые «Стороны» в соответствии с Федеральным Законом от 21.12.2001г. №178-ФЗ «О приватизации государственного и муниципального имущества», Прогнозным планом приватизации муниципального имущества МО «Городское поселение Красногорский» на 2015 год, утвержденным решением собрания депутатов от 16.12.2014г № 33, постановлением администрации муниципального образования «Городское поселение Красногорский» от 20.02.2015г №54, на основании Протокола об итогах аукциона по продаже </w:t>
      </w:r>
      <w:r w:rsidRPr="000D295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муниципального 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>имущества муниципального образования «Городское поселение Красногорский» от</w:t>
      </w:r>
      <w:r w:rsidRPr="000D295E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________ 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>2015 года</w:t>
      </w:r>
      <w:r w:rsidRPr="000D295E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>заключили настоящий Договор (далее по тексту – «Договор») о нижеследующем: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4A2F" w:rsidRPr="00DB065B" w:rsidRDefault="00394A2F" w:rsidP="00394A2F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b/>
          <w:sz w:val="24"/>
          <w:szCs w:val="24"/>
          <w:lang w:val="ru-RU"/>
        </w:rPr>
        <w:t>1. Предмет Договора.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>1.1.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По настоящему Договору Продавец обязуется передать в собственность Покупателя, а Покупатель принять и оплатить имущество, находящееся в  </w:t>
      </w:r>
      <w:r w:rsidRPr="000D295E">
        <w:rPr>
          <w:rFonts w:ascii="Times New Roman" w:hAnsi="Times New Roman" w:cs="Times New Roman"/>
          <w:bCs/>
          <w:sz w:val="24"/>
          <w:szCs w:val="24"/>
          <w:lang w:val="ru-RU"/>
        </w:rPr>
        <w:t>муниципальной собственности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образования «Городское поселение Красногорский» – </w:t>
      </w:r>
    </w:p>
    <w:p w:rsidR="00394A2F" w:rsidRPr="00453A4F" w:rsidRDefault="00C803FE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</w:t>
      </w:r>
      <w:r w:rsidR="00394A2F" w:rsidRPr="00453A4F">
        <w:rPr>
          <w:rFonts w:ascii="Times New Roman" w:hAnsi="Times New Roman" w:cs="Times New Roman"/>
          <w:sz w:val="24"/>
          <w:szCs w:val="24"/>
          <w:lang w:val="ru-RU"/>
        </w:rPr>
        <w:t xml:space="preserve"> (дале</w:t>
      </w:r>
      <w:proofErr w:type="gramStart"/>
      <w:r w:rsidR="00394A2F" w:rsidRPr="00453A4F">
        <w:rPr>
          <w:rFonts w:ascii="Times New Roman" w:hAnsi="Times New Roman" w:cs="Times New Roman"/>
          <w:sz w:val="24"/>
          <w:szCs w:val="24"/>
          <w:lang w:val="ru-RU"/>
        </w:rPr>
        <w:t>е-</w:t>
      </w:r>
      <w:proofErr w:type="gramEnd"/>
      <w:r w:rsidR="00394A2F" w:rsidRPr="00453A4F">
        <w:rPr>
          <w:rFonts w:ascii="Times New Roman" w:hAnsi="Times New Roman" w:cs="Times New Roman"/>
          <w:sz w:val="24"/>
          <w:szCs w:val="24"/>
          <w:lang w:val="ru-RU"/>
        </w:rPr>
        <w:t xml:space="preserve"> имущество).</w:t>
      </w:r>
    </w:p>
    <w:p w:rsidR="00394A2F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53A4F">
        <w:rPr>
          <w:rFonts w:ascii="Times New Roman" w:hAnsi="Times New Roman" w:cs="Times New Roman"/>
          <w:sz w:val="24"/>
          <w:szCs w:val="24"/>
          <w:lang w:val="ru-RU"/>
        </w:rPr>
        <w:t>Право собственности муниципального образования «Городское поселение Красногорский» на вышеуказанн</w:t>
      </w:r>
      <w:r>
        <w:rPr>
          <w:rFonts w:ascii="Times New Roman" w:hAnsi="Times New Roman" w:cs="Times New Roman"/>
          <w:sz w:val="24"/>
          <w:szCs w:val="24"/>
          <w:lang w:val="ru-RU"/>
        </w:rPr>
        <w:t>ое имущество</w:t>
      </w:r>
      <w:r w:rsidRPr="00453A4F">
        <w:rPr>
          <w:rFonts w:ascii="Times New Roman" w:hAnsi="Times New Roman" w:cs="Times New Roman"/>
          <w:sz w:val="24"/>
          <w:szCs w:val="24"/>
          <w:lang w:val="ru-RU"/>
        </w:rPr>
        <w:t xml:space="preserve"> зарегистрировано, о чем в Едином реестре прав на недвижимое имущество и сделок с </w:t>
      </w:r>
      <w:proofErr w:type="spellStart"/>
      <w:r w:rsidRPr="00453A4F">
        <w:rPr>
          <w:rFonts w:ascii="Times New Roman" w:hAnsi="Times New Roman" w:cs="Times New Roman"/>
          <w:sz w:val="24"/>
          <w:szCs w:val="24"/>
          <w:lang w:val="ru-RU"/>
        </w:rPr>
        <w:t>ним___</w:t>
      </w:r>
      <w:proofErr w:type="gramStart"/>
      <w:r w:rsidRPr="00453A4F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spellEnd"/>
      <w:proofErr w:type="gramEnd"/>
      <w:r w:rsidRPr="00453A4F">
        <w:rPr>
          <w:rFonts w:ascii="Times New Roman" w:hAnsi="Times New Roman" w:cs="Times New Roman"/>
          <w:sz w:val="24"/>
          <w:szCs w:val="24"/>
          <w:lang w:val="ru-RU"/>
        </w:rPr>
        <w:t>. сделана запись регистрации №___ и выдано свидетельство о государственной регистрации права от ___г.</w:t>
      </w:r>
    </w:p>
    <w:p w:rsidR="00394A2F" w:rsidRPr="00453A4F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4A2F" w:rsidRPr="00C90B98" w:rsidRDefault="00394A2F" w:rsidP="00394A2F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4A2F">
        <w:rPr>
          <w:rFonts w:ascii="Times New Roman" w:hAnsi="Times New Roman" w:cs="Times New Roman"/>
          <w:b/>
          <w:sz w:val="24"/>
          <w:szCs w:val="24"/>
          <w:lang w:val="ru-RU"/>
        </w:rPr>
        <w:t>2. Оплата Имущества.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2.1.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>Установленная по итогам Аукциона цена имущества составляет</w:t>
      </w:r>
      <w:proofErr w:type="gramStart"/>
      <w:r w:rsidRPr="00DB065B">
        <w:rPr>
          <w:rFonts w:ascii="Times New Roman" w:hAnsi="Times New Roman" w:cs="Times New Roman"/>
          <w:sz w:val="24"/>
          <w:szCs w:val="24"/>
          <w:lang w:val="ru-RU"/>
        </w:rPr>
        <w:t xml:space="preserve"> _________ (_______________________) </w:t>
      </w:r>
      <w:proofErr w:type="gramEnd"/>
      <w:r w:rsidRPr="00DB065B">
        <w:rPr>
          <w:rFonts w:ascii="Times New Roman" w:hAnsi="Times New Roman" w:cs="Times New Roman"/>
          <w:sz w:val="24"/>
          <w:szCs w:val="24"/>
          <w:lang w:val="ru-RU"/>
        </w:rPr>
        <w:t>рублей: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noProof/>
          <w:sz w:val="24"/>
          <w:szCs w:val="24"/>
          <w:lang w:val="ru-RU"/>
        </w:rPr>
        <w:t>2</w:t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065B">
        <w:rPr>
          <w:rFonts w:ascii="Times New Roman" w:hAnsi="Times New Roman" w:cs="Times New Roman"/>
          <w:noProof/>
          <w:sz w:val="24"/>
          <w:szCs w:val="24"/>
          <w:lang w:val="ru-RU"/>
        </w:rPr>
        <w:t>2.</w:t>
      </w:r>
      <w:r w:rsidRPr="00DB065B">
        <w:rPr>
          <w:rFonts w:ascii="Times New Roman" w:hAnsi="Times New Roman" w:cs="Times New Roman"/>
          <w:noProof/>
          <w:sz w:val="24"/>
          <w:szCs w:val="24"/>
        </w:rPr>
        <w:t> </w:t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>Задаток в сумме ____</w:t>
      </w:r>
      <w:r w:rsidRPr="00DB065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>рублей, внесенный Покупателем для участия в Аукционе по продаже Имущества  на текущий счет Продавца, засчитывается в счет оплаты Имущества</w:t>
      </w:r>
      <w:r w:rsidRPr="00DB065B">
        <w:rPr>
          <w:rFonts w:ascii="Times New Roman" w:hAnsi="Times New Roman" w:cs="Times New Roman"/>
          <w:noProof/>
          <w:sz w:val="24"/>
          <w:szCs w:val="24"/>
          <w:lang w:val="ru-RU"/>
        </w:rPr>
        <w:t>.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для юридического лица: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noProof/>
          <w:sz w:val="24"/>
          <w:szCs w:val="24"/>
          <w:lang w:val="ru-RU"/>
        </w:rPr>
        <w:t>2.3.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>Покупатель обязан самостоятельно  расчетным методом исчислить налог на добавленную стоимость, удержать его из суммы цены имущества, указанной в пункте 2.1. настоящего договора и уплатить его в бюджет.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2.4.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в течение 10 (Десяти) календарных дней </w:t>
      </w:r>
      <w:proofErr w:type="gramStart"/>
      <w:r w:rsidRPr="00DB065B">
        <w:rPr>
          <w:rFonts w:ascii="Times New Roman" w:hAnsi="Times New Roman" w:cs="Times New Roman"/>
          <w:sz w:val="24"/>
          <w:szCs w:val="24"/>
          <w:lang w:val="ru-RU"/>
        </w:rPr>
        <w:t>с даты заключения</w:t>
      </w:r>
      <w:proofErr w:type="gramEnd"/>
      <w:r w:rsidRPr="00DB065B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Договора, обязан перечислить за Имущество денежные средства за вычетом суммы задатка, указанного в пункте 2.2 настоящего Договора, и суммы налога на добавленную стоимость, определенного в соответствии с пунктом 2.3., согласно следующим реквизитам: 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Получатель: УФК по Республике Марий Эл (Администрация муниципального образования «Городское поселение Красногорский»);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 xml:space="preserve">ИНН получателя– 1203005849; КПП – 120301001; 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Банк получателя - отделение НБ Республики Марий Эл г</w:t>
      </w:r>
      <w:proofErr w:type="gramStart"/>
      <w:r w:rsidRPr="00DB065B">
        <w:rPr>
          <w:rFonts w:ascii="Times New Roman" w:hAnsi="Times New Roman" w:cs="Times New Roman"/>
          <w:sz w:val="24"/>
          <w:szCs w:val="24"/>
          <w:lang w:val="ru-RU"/>
        </w:rPr>
        <w:t>.Й</w:t>
      </w:r>
      <w:proofErr w:type="gramEnd"/>
      <w:r w:rsidRPr="00DB065B">
        <w:rPr>
          <w:rFonts w:ascii="Times New Roman" w:hAnsi="Times New Roman" w:cs="Times New Roman"/>
          <w:sz w:val="24"/>
          <w:szCs w:val="24"/>
          <w:lang w:val="ru-RU"/>
        </w:rPr>
        <w:t>ошкар-Ола;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 xml:space="preserve">БИК - 048860001; </w:t>
      </w:r>
      <w:proofErr w:type="spellStart"/>
      <w:proofErr w:type="gramStart"/>
      <w:r w:rsidRPr="00DB065B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DB065B">
        <w:rPr>
          <w:rFonts w:ascii="Times New Roman" w:hAnsi="Times New Roman" w:cs="Times New Roman"/>
          <w:sz w:val="24"/>
          <w:szCs w:val="24"/>
          <w:lang w:val="ru-RU"/>
        </w:rPr>
        <w:t xml:space="preserve">/с 40101810100000010001; КБК 90411402053100000410; ОКТМО 88612162; ОКАТО-88212562000 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Назначение платеж</w:t>
      </w:r>
      <w:proofErr w:type="gramStart"/>
      <w:r w:rsidRPr="00DB065B">
        <w:rPr>
          <w:rFonts w:ascii="Times New Roman" w:hAnsi="Times New Roman" w:cs="Times New Roman"/>
          <w:sz w:val="24"/>
          <w:szCs w:val="24"/>
          <w:lang w:val="ru-RU"/>
        </w:rPr>
        <w:t>а-</w:t>
      </w:r>
      <w:proofErr w:type="gramEnd"/>
      <w:r w:rsidRPr="00DB065B">
        <w:rPr>
          <w:rFonts w:ascii="Times New Roman" w:hAnsi="Times New Roman" w:cs="Times New Roman"/>
          <w:sz w:val="24"/>
          <w:szCs w:val="24"/>
          <w:lang w:val="ru-RU"/>
        </w:rPr>
        <w:t xml:space="preserve"> оплата  имущества  по Договору купли-продажи № __ от «__»___2015г.», указывается сумма платежа.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В платежном поручении должны быть указаны сведения о наименовании Покупателя, Имуществе, дате заключения настоящего Договора и сумме платежа.</w:t>
      </w:r>
    </w:p>
    <w:p w:rsidR="00394A2F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В подтверждение внесения оплаты по настоящему договору Покупатель в день оплаты представляет копии платежных документов с отметкой банка в администрацию МО «Городское поселение Красногорский».</w:t>
      </w:r>
    </w:p>
    <w:p w:rsidR="00394A2F" w:rsidRPr="0008013A" w:rsidRDefault="00394A2F" w:rsidP="00394A2F">
      <w:pPr>
        <w:pStyle w:val="a9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08013A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для физического лица:</w:t>
      </w:r>
    </w:p>
    <w:p w:rsidR="00394A2F" w:rsidRPr="0008013A" w:rsidRDefault="00394A2F" w:rsidP="00394A2F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08013A">
        <w:rPr>
          <w:rFonts w:ascii="Times New Roman" w:hAnsi="Times New Roman" w:cs="Times New Roman"/>
          <w:noProof/>
          <w:sz w:val="24"/>
          <w:szCs w:val="24"/>
          <w:lang w:val="ru-RU"/>
        </w:rPr>
        <w:t>2.3.</w:t>
      </w:r>
      <w:r w:rsidRPr="0008013A">
        <w:rPr>
          <w:rFonts w:ascii="Times New Roman" w:hAnsi="Times New Roman" w:cs="Times New Roman"/>
          <w:sz w:val="24"/>
          <w:szCs w:val="24"/>
        </w:rPr>
        <w:t> </w:t>
      </w:r>
      <w:r w:rsidRPr="0008013A"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в течение 10 (десяти) календарных дней </w:t>
      </w:r>
      <w:proofErr w:type="gramStart"/>
      <w:r w:rsidRPr="0008013A">
        <w:rPr>
          <w:rFonts w:ascii="Times New Roman" w:hAnsi="Times New Roman" w:cs="Times New Roman"/>
          <w:sz w:val="24"/>
          <w:szCs w:val="24"/>
          <w:lang w:val="ru-RU"/>
        </w:rPr>
        <w:t>с даты заключения</w:t>
      </w:r>
      <w:proofErr w:type="gramEnd"/>
      <w:r w:rsidRPr="0008013A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договора обязан перечислить за Имущество денежные средства в размере цены имущества за вычетом суммы задатка, указанной в пункте 2.2 настоящего договора согласно следующим реквизитам: </w:t>
      </w:r>
    </w:p>
    <w:p w:rsidR="00394A2F" w:rsidRPr="0008013A" w:rsidRDefault="00394A2F" w:rsidP="00394A2F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08013A">
        <w:rPr>
          <w:rFonts w:ascii="Times New Roman" w:hAnsi="Times New Roman" w:cs="Times New Roman"/>
          <w:sz w:val="24"/>
          <w:szCs w:val="24"/>
          <w:lang w:val="ru-RU"/>
        </w:rPr>
        <w:t>Получатель: УФК по Республике Марий Эл (Администрация муниципального образования «Городское поселение Красногорский»);</w:t>
      </w:r>
    </w:p>
    <w:p w:rsidR="00394A2F" w:rsidRPr="0008013A" w:rsidRDefault="00394A2F" w:rsidP="00394A2F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08013A">
        <w:rPr>
          <w:rFonts w:ascii="Times New Roman" w:hAnsi="Times New Roman" w:cs="Times New Roman"/>
          <w:sz w:val="24"/>
          <w:szCs w:val="24"/>
          <w:lang w:val="ru-RU"/>
        </w:rPr>
        <w:t xml:space="preserve">ИНН получателя– 1203005849; КПП – 120301001; </w:t>
      </w:r>
    </w:p>
    <w:p w:rsidR="00394A2F" w:rsidRPr="0008013A" w:rsidRDefault="00394A2F" w:rsidP="00394A2F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08013A">
        <w:rPr>
          <w:rFonts w:ascii="Times New Roman" w:hAnsi="Times New Roman" w:cs="Times New Roman"/>
          <w:sz w:val="24"/>
          <w:szCs w:val="24"/>
          <w:lang w:val="ru-RU"/>
        </w:rPr>
        <w:t>Банк получателя - отделение НБ Республики Марий Эл г</w:t>
      </w:r>
      <w:proofErr w:type="gramStart"/>
      <w:r w:rsidRPr="0008013A">
        <w:rPr>
          <w:rFonts w:ascii="Times New Roman" w:hAnsi="Times New Roman" w:cs="Times New Roman"/>
          <w:sz w:val="24"/>
          <w:szCs w:val="24"/>
          <w:lang w:val="ru-RU"/>
        </w:rPr>
        <w:t>.Й</w:t>
      </w:r>
      <w:proofErr w:type="gramEnd"/>
      <w:r w:rsidRPr="0008013A">
        <w:rPr>
          <w:rFonts w:ascii="Times New Roman" w:hAnsi="Times New Roman" w:cs="Times New Roman"/>
          <w:sz w:val="24"/>
          <w:szCs w:val="24"/>
          <w:lang w:val="ru-RU"/>
        </w:rPr>
        <w:t>ошкар-Ола;</w:t>
      </w:r>
    </w:p>
    <w:p w:rsidR="00394A2F" w:rsidRPr="0008013A" w:rsidRDefault="00394A2F" w:rsidP="00394A2F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08013A">
        <w:rPr>
          <w:rFonts w:ascii="Times New Roman" w:hAnsi="Times New Roman" w:cs="Times New Roman"/>
          <w:sz w:val="24"/>
          <w:szCs w:val="24"/>
          <w:lang w:val="ru-RU"/>
        </w:rPr>
        <w:t xml:space="preserve">БИК - 048860001; </w:t>
      </w:r>
      <w:proofErr w:type="spellStart"/>
      <w:proofErr w:type="gramStart"/>
      <w:r w:rsidRPr="0008013A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 w:rsidRPr="0008013A">
        <w:rPr>
          <w:rFonts w:ascii="Times New Roman" w:hAnsi="Times New Roman" w:cs="Times New Roman"/>
          <w:sz w:val="24"/>
          <w:szCs w:val="24"/>
          <w:lang w:val="ru-RU"/>
        </w:rPr>
        <w:t>/с 40101810100000010001;</w:t>
      </w:r>
    </w:p>
    <w:p w:rsidR="00394A2F" w:rsidRPr="0008013A" w:rsidRDefault="00394A2F" w:rsidP="00394A2F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08013A">
        <w:rPr>
          <w:rFonts w:ascii="Times New Roman" w:hAnsi="Times New Roman" w:cs="Times New Roman"/>
          <w:sz w:val="24"/>
          <w:szCs w:val="24"/>
          <w:lang w:val="ru-RU"/>
        </w:rPr>
        <w:t>Назначение платеж</w:t>
      </w:r>
      <w:proofErr w:type="gramStart"/>
      <w:r w:rsidRPr="0008013A">
        <w:rPr>
          <w:rFonts w:ascii="Times New Roman" w:hAnsi="Times New Roman" w:cs="Times New Roman"/>
          <w:sz w:val="24"/>
          <w:szCs w:val="24"/>
          <w:lang w:val="ru-RU"/>
        </w:rPr>
        <w:t>а-</w:t>
      </w:r>
      <w:proofErr w:type="gramEnd"/>
      <w:r w:rsidRPr="0008013A">
        <w:rPr>
          <w:rFonts w:ascii="Times New Roman" w:hAnsi="Times New Roman" w:cs="Times New Roman"/>
          <w:sz w:val="24"/>
          <w:szCs w:val="24"/>
          <w:lang w:val="ru-RU"/>
        </w:rPr>
        <w:t xml:space="preserve"> оплата имущества по Договору купли-продажи №_ от «__»___2014г.</w:t>
      </w:r>
    </w:p>
    <w:p w:rsidR="00394A2F" w:rsidRPr="0008013A" w:rsidRDefault="00394A2F" w:rsidP="00394A2F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08013A">
        <w:rPr>
          <w:rFonts w:ascii="Times New Roman" w:hAnsi="Times New Roman" w:cs="Times New Roman"/>
          <w:sz w:val="24"/>
          <w:szCs w:val="24"/>
          <w:lang w:val="ru-RU"/>
        </w:rPr>
        <w:t>В платежном поручении Покупателя должны быть указаны сведения о наименовании Покупателя, Имуществе, дате заключения настоящего Договора и сумме платежа.</w:t>
      </w:r>
    </w:p>
    <w:p w:rsidR="00394A2F" w:rsidRPr="0008013A" w:rsidRDefault="00394A2F" w:rsidP="00394A2F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08013A">
        <w:rPr>
          <w:rFonts w:ascii="Times New Roman" w:hAnsi="Times New Roman" w:cs="Times New Roman"/>
          <w:sz w:val="24"/>
          <w:szCs w:val="24"/>
          <w:lang w:val="ru-RU"/>
        </w:rPr>
        <w:t>2.4.</w:t>
      </w:r>
      <w:r w:rsidRPr="0008013A">
        <w:rPr>
          <w:rFonts w:ascii="Times New Roman" w:hAnsi="Times New Roman" w:cs="Times New Roman"/>
          <w:sz w:val="24"/>
          <w:szCs w:val="24"/>
        </w:rPr>
        <w:t> </w:t>
      </w:r>
      <w:r w:rsidRPr="0008013A">
        <w:rPr>
          <w:rFonts w:ascii="Times New Roman" w:hAnsi="Times New Roman" w:cs="Times New Roman"/>
          <w:sz w:val="24"/>
          <w:szCs w:val="24"/>
          <w:lang w:val="ru-RU"/>
        </w:rPr>
        <w:t>Надлежащим исполнением обязанности Покупателя по оплате Имущества является поступление денежных средств на счет Продавца в сумме  и в срок, указанные в пункте 2.3 настоящего Договора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94A2F" w:rsidRPr="0008013A" w:rsidRDefault="00394A2F" w:rsidP="00394A2F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2.5.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>Надлежащим исполнением обязанности Покупателя по оплате Имущества является поступление денежных средств в УФК по Республике Марий Эл в сумме  и в срок, указанные в пункте 2.4 настоящего Договора.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noProof/>
          <w:sz w:val="24"/>
          <w:szCs w:val="24"/>
          <w:lang w:val="ru-RU"/>
        </w:rPr>
        <w:t>для физического лица: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94A2F" w:rsidRPr="00DB065B" w:rsidRDefault="00394A2F" w:rsidP="00394A2F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b/>
          <w:sz w:val="24"/>
          <w:szCs w:val="24"/>
          <w:lang w:val="ru-RU"/>
        </w:rPr>
        <w:t>3. Обязанности Сторон.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>3.1.Продавец обязан: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>-передать Покупателю имущество по передаточному акту в срок не позднее 30 (тридцати) календарных дней с момента полной оплаты Имущества Покупателем;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>-представить документы и осуществить все действия, необходимые для государственной регистрации перехода права собственности на имущество.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3.1. Покупатель обязан: 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- оплатить Имущество по цене и в порядке в соответствии с разделом 2 настоящего Договора;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 xml:space="preserve">- принять указанное Имущество по передаточному акту в срок не позднее 30 (тридцати) календарных дней с момента его полной оплаты; 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- после подписания передаточного акта взять на себя все расходы по сохранности, эксплуатации и содержанию Имущества;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- представить документы и осуществить все действия, необходимые для государственной регистрации перехода права собственности на Имущество.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03FE" w:rsidRDefault="00C803FE" w:rsidP="00394A2F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94A2F" w:rsidRPr="00DB065B" w:rsidRDefault="00394A2F" w:rsidP="00394A2F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4. Передача Имущества и переход</w:t>
      </w:r>
    </w:p>
    <w:p w:rsidR="00394A2F" w:rsidRPr="00DB065B" w:rsidRDefault="00394A2F" w:rsidP="00394A2F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b/>
          <w:sz w:val="24"/>
          <w:szCs w:val="24"/>
          <w:lang w:val="ru-RU"/>
        </w:rPr>
        <w:t>права собственности на Имущество.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>4.1.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>Передача Имущества осуществляется на основании передаточного акта, подписанного Администрацией муниципального образования «Городское поселение Красногорский» (передающая сторона) и Покупателем (принимающая сторона) в течение 30 (тридцати) календарных дней с момента оплаты Имущества.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>4.2.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</w:t>
      </w:r>
      <w:proofErr w:type="gramStart"/>
      <w:r w:rsidRPr="000D295E">
        <w:rPr>
          <w:rFonts w:ascii="Times New Roman" w:hAnsi="Times New Roman" w:cs="Times New Roman"/>
          <w:sz w:val="24"/>
          <w:szCs w:val="24"/>
          <w:lang w:val="ru-RU"/>
        </w:rPr>
        <w:t>с даты подписания</w:t>
      </w:r>
      <w:proofErr w:type="gramEnd"/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 передаточного акта.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>4.3.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>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4.4. Все расходы, связанные с государственной регистрацией перехода права собственности на Имущество, несет Покупатель. 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4A2F" w:rsidRPr="00DB065B" w:rsidRDefault="00394A2F" w:rsidP="00394A2F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b/>
          <w:sz w:val="24"/>
          <w:szCs w:val="24"/>
          <w:lang w:val="ru-RU"/>
        </w:rPr>
        <w:t>5. Ответственность сторон.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5.1.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>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5.2.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>За нарушение сроков оплаты Имущества в порядке, указанных в пункте 2.4 настоящего Договора, Покупатель уплачивает Продавцу пени в размере 0,2 % от невнесенной суммы за каждый день просрочки.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4A2F" w:rsidRPr="00DB065B" w:rsidRDefault="00394A2F" w:rsidP="00394A2F">
      <w:pPr>
        <w:pStyle w:val="a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b/>
          <w:sz w:val="24"/>
          <w:szCs w:val="24"/>
          <w:lang w:val="ru-RU"/>
        </w:rPr>
        <w:t>6. Заключительные положения.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t>6.1.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DB065B">
        <w:rPr>
          <w:rFonts w:ascii="Times New Roman" w:hAnsi="Times New Roman" w:cs="Times New Roman"/>
          <w:sz w:val="24"/>
          <w:szCs w:val="24"/>
          <w:lang w:val="ru-RU"/>
        </w:rPr>
        <w:t>Настоящий Договор вступает в силу с момента его подписания и  прекращает свое действие: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>исполнением Сторонами своих обязательств по настоящему Договору;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>по иным основаниям, предусмотренным действующим законодательством Российской Федерации.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>6.2.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>6.3.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 xml:space="preserve">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Республики Марий Эл или суда общей юрисдикции в соответствии с действующим законодательством Российской Федерации.</w:t>
      </w:r>
    </w:p>
    <w:p w:rsidR="00394A2F" w:rsidRPr="000D295E" w:rsidRDefault="00394A2F" w:rsidP="00394A2F">
      <w:pPr>
        <w:pStyle w:val="a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D295E">
        <w:rPr>
          <w:rFonts w:ascii="Times New Roman" w:hAnsi="Times New Roman" w:cs="Times New Roman"/>
          <w:sz w:val="24"/>
          <w:szCs w:val="24"/>
          <w:lang w:val="ru-RU"/>
        </w:rPr>
        <w:t>6.4.</w:t>
      </w:r>
      <w:r w:rsidRPr="00DB065B">
        <w:rPr>
          <w:rFonts w:ascii="Times New Roman" w:hAnsi="Times New Roman" w:cs="Times New Roman"/>
          <w:sz w:val="24"/>
          <w:szCs w:val="24"/>
        </w:rPr>
        <w:t> </w:t>
      </w:r>
      <w:r w:rsidRPr="000D295E">
        <w:rPr>
          <w:rFonts w:ascii="Times New Roman" w:hAnsi="Times New Roman" w:cs="Times New Roman"/>
          <w:sz w:val="24"/>
          <w:szCs w:val="24"/>
          <w:lang w:val="ru-RU"/>
        </w:rPr>
        <w:t>Настоящий Договор составлен в трех подлинных экземплярах, имеющих одинаковую юридическую силу: два для Покупателя и один для Продавца.</w:t>
      </w:r>
    </w:p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4A2F" w:rsidRPr="00C90B98" w:rsidRDefault="00394A2F" w:rsidP="00394A2F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B98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spellStart"/>
      <w:r w:rsidRPr="00C90B98">
        <w:rPr>
          <w:rFonts w:ascii="Times New Roman" w:hAnsi="Times New Roman" w:cs="Times New Roman"/>
          <w:b/>
          <w:sz w:val="24"/>
          <w:szCs w:val="24"/>
        </w:rPr>
        <w:t>Реквизиты</w:t>
      </w:r>
      <w:proofErr w:type="spellEnd"/>
      <w:r w:rsidRPr="00C90B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90B98">
        <w:rPr>
          <w:rFonts w:ascii="Times New Roman" w:hAnsi="Times New Roman" w:cs="Times New Roman"/>
          <w:b/>
          <w:sz w:val="24"/>
          <w:szCs w:val="24"/>
        </w:rPr>
        <w:t>Сторон</w:t>
      </w:r>
      <w:proofErr w:type="spellEnd"/>
    </w:p>
    <w:p w:rsidR="00394A2F" w:rsidRPr="00394A2F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288" w:type="dxa"/>
        <w:tblLook w:val="01E0"/>
      </w:tblPr>
      <w:tblGrid>
        <w:gridCol w:w="4844"/>
        <w:gridCol w:w="236"/>
        <w:gridCol w:w="4208"/>
      </w:tblGrid>
      <w:tr w:rsidR="00394A2F" w:rsidRPr="00DB065B" w:rsidTr="000C3035">
        <w:tc>
          <w:tcPr>
            <w:tcW w:w="4844" w:type="dxa"/>
            <w:hideMark/>
          </w:tcPr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proofErr w:type="spellEnd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6" w:type="dxa"/>
          </w:tcPr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hideMark/>
          </w:tcPr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proofErr w:type="spellEnd"/>
          </w:p>
        </w:tc>
      </w:tr>
      <w:tr w:rsidR="00394A2F" w:rsidRPr="00DB065B" w:rsidTr="000C3035">
        <w:tc>
          <w:tcPr>
            <w:tcW w:w="4844" w:type="dxa"/>
          </w:tcPr>
          <w:p w:rsidR="00394A2F" w:rsidRPr="000D295E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МО «Городское</w:t>
            </w:r>
          </w:p>
          <w:p w:rsidR="00394A2F" w:rsidRPr="000D295E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поселение Красногорский» </w:t>
            </w:r>
          </w:p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Марий Эл, </w:t>
            </w:r>
            <w:proofErr w:type="spellStart"/>
            <w:r w:rsidRPr="000D2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Звениговский</w:t>
            </w:r>
            <w:proofErr w:type="spellEnd"/>
            <w:r w:rsidRPr="000D2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</w:t>
            </w:r>
            <w:proofErr w:type="spellStart"/>
            <w:r w:rsidRPr="000D2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пгт</w:t>
            </w:r>
            <w:proofErr w:type="spellEnd"/>
            <w:r w:rsidRPr="000D2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Красногорский</w:t>
            </w:r>
            <w:proofErr w:type="spellEnd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Госпитальная</w:t>
            </w:r>
            <w:proofErr w:type="spellEnd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, д.4а</w:t>
            </w:r>
          </w:p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hideMark/>
          </w:tcPr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</w:tc>
      </w:tr>
    </w:tbl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65B">
        <w:rPr>
          <w:rFonts w:ascii="Times New Roman" w:hAnsi="Times New Roman" w:cs="Times New Roman"/>
          <w:sz w:val="24"/>
          <w:szCs w:val="24"/>
        </w:rPr>
        <w:t>Подписи</w:t>
      </w:r>
      <w:proofErr w:type="spellEnd"/>
      <w:r w:rsidRPr="00DB0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65B">
        <w:rPr>
          <w:rFonts w:ascii="Times New Roman" w:hAnsi="Times New Roman" w:cs="Times New Roman"/>
          <w:sz w:val="24"/>
          <w:szCs w:val="24"/>
        </w:rPr>
        <w:t>Сторон</w:t>
      </w:r>
      <w:proofErr w:type="spellEnd"/>
    </w:p>
    <w:tbl>
      <w:tblPr>
        <w:tblW w:w="9288" w:type="dxa"/>
        <w:tblLook w:val="01E0"/>
      </w:tblPr>
      <w:tblGrid>
        <w:gridCol w:w="4844"/>
        <w:gridCol w:w="236"/>
        <w:gridCol w:w="4208"/>
      </w:tblGrid>
      <w:tr w:rsidR="00394A2F" w:rsidRPr="00DB065B" w:rsidTr="000C3035">
        <w:tc>
          <w:tcPr>
            <w:tcW w:w="4844" w:type="dxa"/>
            <w:hideMark/>
          </w:tcPr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Продавца</w:t>
            </w:r>
            <w:proofErr w:type="spellEnd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B065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6" w:type="dxa"/>
          </w:tcPr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  <w:hideMark/>
          </w:tcPr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Покупателя</w:t>
            </w:r>
            <w:proofErr w:type="spellEnd"/>
            <w:r w:rsidRPr="00DB06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94A2F" w:rsidRPr="001E6272" w:rsidTr="000C3035">
        <w:tc>
          <w:tcPr>
            <w:tcW w:w="4844" w:type="dxa"/>
            <w:hideMark/>
          </w:tcPr>
          <w:p w:rsidR="00394A2F" w:rsidRPr="00394A2F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4A2F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Глава администрации муниципального образования «Городское поселение Красногорский</w:t>
            </w:r>
          </w:p>
        </w:tc>
        <w:tc>
          <w:tcPr>
            <w:tcW w:w="236" w:type="dxa"/>
          </w:tcPr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hideMark/>
          </w:tcPr>
          <w:p w:rsidR="00394A2F" w:rsidRPr="00DB065B" w:rsidRDefault="00394A2F" w:rsidP="000C3035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94A2F" w:rsidRPr="00DB065B" w:rsidRDefault="00394A2F" w:rsidP="00394A2F">
      <w:pPr>
        <w:pStyle w:val="a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65B">
        <w:rPr>
          <w:rFonts w:ascii="Times New Roman" w:hAnsi="Times New Roman" w:cs="Times New Roman"/>
          <w:sz w:val="24"/>
          <w:szCs w:val="24"/>
          <w:lang w:val="ru-RU"/>
        </w:rPr>
        <w:lastRenderedPageBreak/>
        <w:t>_______________________</w:t>
      </w:r>
      <w:proofErr w:type="spellStart"/>
      <w:r w:rsidRPr="00DB065B">
        <w:rPr>
          <w:rFonts w:ascii="Times New Roman" w:hAnsi="Times New Roman" w:cs="Times New Roman"/>
          <w:sz w:val="24"/>
          <w:szCs w:val="24"/>
          <w:lang w:val="ru-RU"/>
        </w:rPr>
        <w:t>Торуткин</w:t>
      </w:r>
      <w:proofErr w:type="spellEnd"/>
      <w:r w:rsidRPr="00DB065B">
        <w:rPr>
          <w:rFonts w:ascii="Times New Roman" w:hAnsi="Times New Roman" w:cs="Times New Roman"/>
          <w:sz w:val="24"/>
          <w:szCs w:val="24"/>
          <w:lang w:val="ru-RU"/>
        </w:rPr>
        <w:t xml:space="preserve"> И.Я.             __________________/______________</w:t>
      </w:r>
    </w:p>
    <w:sectPr w:rsidR="00394A2F" w:rsidRPr="00DB065B" w:rsidSect="00FD0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4A9C"/>
    <w:rsid w:val="000079E7"/>
    <w:rsid w:val="001C7D8E"/>
    <w:rsid w:val="00253BD2"/>
    <w:rsid w:val="00290A4F"/>
    <w:rsid w:val="003259A5"/>
    <w:rsid w:val="00330575"/>
    <w:rsid w:val="00394A2F"/>
    <w:rsid w:val="003A1826"/>
    <w:rsid w:val="003F021B"/>
    <w:rsid w:val="0041627C"/>
    <w:rsid w:val="0046579E"/>
    <w:rsid w:val="004937A2"/>
    <w:rsid w:val="00530A8D"/>
    <w:rsid w:val="00544919"/>
    <w:rsid w:val="005B6BC3"/>
    <w:rsid w:val="0067143E"/>
    <w:rsid w:val="006B4D2D"/>
    <w:rsid w:val="006D4AB2"/>
    <w:rsid w:val="007646CD"/>
    <w:rsid w:val="00816CC2"/>
    <w:rsid w:val="00865A35"/>
    <w:rsid w:val="008E3105"/>
    <w:rsid w:val="008F5DF4"/>
    <w:rsid w:val="009271E2"/>
    <w:rsid w:val="00937772"/>
    <w:rsid w:val="009419A4"/>
    <w:rsid w:val="00A377EB"/>
    <w:rsid w:val="00A51B8D"/>
    <w:rsid w:val="00A97E28"/>
    <w:rsid w:val="00BC700C"/>
    <w:rsid w:val="00BD2373"/>
    <w:rsid w:val="00C243A0"/>
    <w:rsid w:val="00C72B14"/>
    <w:rsid w:val="00C803FE"/>
    <w:rsid w:val="00CD180B"/>
    <w:rsid w:val="00D42DB3"/>
    <w:rsid w:val="00EB287F"/>
    <w:rsid w:val="00EF4A9C"/>
    <w:rsid w:val="00F20C09"/>
    <w:rsid w:val="00FA3B07"/>
    <w:rsid w:val="00FD0575"/>
    <w:rsid w:val="00FF0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F4A9C"/>
    <w:rPr>
      <w:color w:val="0000FF"/>
      <w:u w:val="single"/>
    </w:rPr>
  </w:style>
  <w:style w:type="paragraph" w:styleId="a4">
    <w:name w:val="envelope address"/>
    <w:basedOn w:val="a"/>
    <w:semiHidden/>
    <w:unhideWhenUsed/>
    <w:rsid w:val="00EF4A9C"/>
    <w:pPr>
      <w:ind w:left="215" w:right="170"/>
      <w:jc w:val="both"/>
    </w:pPr>
    <w:rPr>
      <w:sz w:val="18"/>
      <w:szCs w:val="20"/>
    </w:rPr>
  </w:style>
  <w:style w:type="paragraph" w:styleId="a5">
    <w:name w:val="Title"/>
    <w:basedOn w:val="a"/>
    <w:link w:val="a6"/>
    <w:qFormat/>
    <w:rsid w:val="00EF4A9C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EF4A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"/>
    <w:basedOn w:val="a"/>
    <w:link w:val="a8"/>
    <w:unhideWhenUsed/>
    <w:rsid w:val="00EF4A9C"/>
    <w:pPr>
      <w:spacing w:after="120"/>
    </w:pPr>
  </w:style>
  <w:style w:type="character" w:customStyle="1" w:styleId="a8">
    <w:name w:val="Основной текст Знак"/>
    <w:basedOn w:val="a0"/>
    <w:link w:val="a7"/>
    <w:rsid w:val="00EF4A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EF4A9C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A182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A1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basedOn w:val="a"/>
    <w:uiPriority w:val="1"/>
    <w:qFormat/>
    <w:rsid w:val="00394A2F"/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 K</cp:lastModifiedBy>
  <cp:revision>23</cp:revision>
  <cp:lastPrinted>2014-11-05T11:02:00Z</cp:lastPrinted>
  <dcterms:created xsi:type="dcterms:W3CDTF">2013-08-29T12:39:00Z</dcterms:created>
  <dcterms:modified xsi:type="dcterms:W3CDTF">2015-02-27T06:12:00Z</dcterms:modified>
</cp:coreProperties>
</file>